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B9FFA" w14:textId="5D20C35D" w:rsidR="003174E1" w:rsidRPr="00FE2EC0" w:rsidRDefault="003174E1" w:rsidP="003174E1">
      <w:pPr>
        <w:pStyle w:val="A-BH-spaceafter"/>
      </w:pPr>
      <w:r w:rsidRPr="00FE2EC0">
        <w:t xml:space="preserve">Unit </w:t>
      </w:r>
      <w:r>
        <w:t>2</w:t>
      </w:r>
      <w:r w:rsidRPr="00FE2EC0">
        <w:t xml:space="preserve"> Web-Based Resources and Videos </w:t>
      </w:r>
    </w:p>
    <w:p w14:paraId="3C6530A8" w14:textId="69BE38BE" w:rsidR="003174E1" w:rsidRPr="00FE2EC0" w:rsidRDefault="003174E1" w:rsidP="003174E1">
      <w:pPr>
        <w:pStyle w:val="A-CH"/>
      </w:pPr>
      <w:r w:rsidRPr="00FE2EC0">
        <w:t xml:space="preserve">Chapter </w:t>
      </w:r>
      <w:r>
        <w:t>4</w:t>
      </w:r>
    </w:p>
    <w:p w14:paraId="11087A2C" w14:textId="3B76D400" w:rsidR="003174E1" w:rsidRPr="00256EEF" w:rsidRDefault="003174E1" w:rsidP="00FD0348">
      <w:pPr>
        <w:pStyle w:val="A-EH-lessspaceaboveandbelow"/>
      </w:pPr>
      <w:r>
        <w:t>Christmas Carol Lyrics</w:t>
      </w:r>
    </w:p>
    <w:p w14:paraId="0D4394FF" w14:textId="7F494BBD" w:rsidR="003174E1" w:rsidRPr="00203A2A" w:rsidRDefault="00BC6A7D" w:rsidP="003174E1">
      <w:pPr>
        <w:pStyle w:val="A-BulletList-level1"/>
        <w:rPr>
          <w:szCs w:val="24"/>
        </w:rPr>
      </w:pPr>
      <w:hyperlink r:id="rId8" w:history="1">
        <w:r w:rsidR="003174E1" w:rsidRPr="00203A2A">
          <w:rPr>
            <w:rStyle w:val="Hyperlink"/>
            <w:szCs w:val="24"/>
          </w:rPr>
          <w:t>https://www.lyricsfreak.com/c/christmas+carols/</w:t>
        </w:r>
      </w:hyperlink>
    </w:p>
    <w:p w14:paraId="74B7B826" w14:textId="77777777" w:rsidR="003174E1" w:rsidRPr="00404F49" w:rsidRDefault="003174E1" w:rsidP="003174E1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 w:rsidRPr="00404F49">
        <w:rPr>
          <w:szCs w:val="24"/>
        </w:rPr>
        <w:t>Lists many Christmas carols and links to the lyrics of each.</w:t>
      </w:r>
      <w:r>
        <w:rPr>
          <w:szCs w:val="24"/>
        </w:rPr>
        <w:t xml:space="preserve"> Use this with learning experience 3.</w:t>
      </w:r>
    </w:p>
    <w:p w14:paraId="471617FE" w14:textId="39EB8F51" w:rsidR="003174E1" w:rsidRPr="00256EEF" w:rsidRDefault="003174E1" w:rsidP="00FD0348">
      <w:pPr>
        <w:pStyle w:val="A-EH-lessspaceaboveandbelow"/>
      </w:pPr>
      <w:r w:rsidRPr="002E025C">
        <w:rPr>
          <w:i/>
          <w:iCs/>
        </w:rPr>
        <w:t>The Butler:</w:t>
      </w:r>
      <w:r>
        <w:t xml:space="preserve"> </w:t>
      </w:r>
      <w:r w:rsidRPr="00256EEF">
        <w:t>The Transformation of Suffering in Film</w:t>
      </w:r>
    </w:p>
    <w:p w14:paraId="35A34557" w14:textId="77777777" w:rsidR="003174E1" w:rsidRPr="00203A2A" w:rsidRDefault="00BC6A7D" w:rsidP="003174E1">
      <w:pPr>
        <w:pStyle w:val="A-BulletList-level1"/>
        <w:rPr>
          <w:szCs w:val="24"/>
        </w:rPr>
      </w:pPr>
      <w:hyperlink r:id="rId9" w:history="1">
        <w:r w:rsidR="003174E1" w:rsidRPr="00203A2A">
          <w:rPr>
            <w:rStyle w:val="Hyperlink"/>
            <w:szCs w:val="24"/>
          </w:rPr>
          <w:t>https://www.imdb.com/title/tt1327773/</w:t>
        </w:r>
      </w:hyperlink>
      <w:r w:rsidR="003174E1" w:rsidRPr="00203A2A">
        <w:rPr>
          <w:szCs w:val="24"/>
        </w:rPr>
        <w:t xml:space="preserve"> </w:t>
      </w:r>
    </w:p>
    <w:p w14:paraId="53A7DAD1" w14:textId="76CB2DB7" w:rsidR="003174E1" w:rsidRPr="00404F49" w:rsidRDefault="003174E1" w:rsidP="003174E1">
      <w:pPr>
        <w:pStyle w:val="A-BulletList-level1-spaceafter"/>
        <w:numPr>
          <w:ilvl w:val="0"/>
          <w:numId w:val="0"/>
        </w:numPr>
        <w:ind w:left="720"/>
      </w:pPr>
      <w:r w:rsidRPr="00203A2A">
        <w:t>Information on the story</w:t>
      </w:r>
      <w:r>
        <w:t xml:space="preserve"> </w:t>
      </w:r>
      <w:r w:rsidRPr="00203A2A">
        <w:t xml:space="preserve">line, plot summary, plot synopsis, and cast for the film </w:t>
      </w:r>
      <w:r w:rsidRPr="00203A2A">
        <w:rPr>
          <w:i/>
        </w:rPr>
        <w:t>The Butler</w:t>
      </w:r>
      <w:r w:rsidRPr="00404F49">
        <w:t>.</w:t>
      </w:r>
      <w:r>
        <w:t xml:space="preserve"> Use </w:t>
      </w:r>
      <w:r w:rsidR="000068AB">
        <w:br/>
      </w:r>
      <w:r>
        <w:t xml:space="preserve">this with learning experience 5. </w:t>
      </w:r>
    </w:p>
    <w:p w14:paraId="69827750" w14:textId="3A060BFB" w:rsidR="003174E1" w:rsidRPr="00203A2A" w:rsidRDefault="00BC6A7D" w:rsidP="003174E1">
      <w:pPr>
        <w:pStyle w:val="A-BulletList-level1"/>
        <w:rPr>
          <w:szCs w:val="24"/>
        </w:rPr>
      </w:pPr>
      <w:hyperlink r:id="rId10" w:history="1">
        <w:r w:rsidR="003174E1" w:rsidRPr="00203A2A">
          <w:rPr>
            <w:rStyle w:val="Hyperlink"/>
            <w:szCs w:val="24"/>
          </w:rPr>
          <w:t>http://time.com/3691383/woolworths-sit-in-history/</w:t>
        </w:r>
      </w:hyperlink>
    </w:p>
    <w:p w14:paraId="4D282DC6" w14:textId="1CE5E16E" w:rsidR="003174E1" w:rsidRPr="00404F49" w:rsidRDefault="003174E1" w:rsidP="003174E1">
      <w:pPr>
        <w:pStyle w:val="A-BulletList-level1-spaceafter"/>
        <w:numPr>
          <w:ilvl w:val="0"/>
          <w:numId w:val="0"/>
        </w:numPr>
        <w:ind w:left="720"/>
      </w:pPr>
      <w:r w:rsidRPr="00203A2A">
        <w:t>Historical explanation of what actually happened with the Woolworth sit-in.</w:t>
      </w:r>
      <w:r>
        <w:t xml:space="preserve"> Use this with learning experience 5.</w:t>
      </w:r>
    </w:p>
    <w:p w14:paraId="1970EC7C" w14:textId="15067FEB" w:rsidR="003174E1" w:rsidRPr="00203A2A" w:rsidRDefault="00BC6A7D" w:rsidP="003174E1">
      <w:pPr>
        <w:pStyle w:val="A-BulletList-level1"/>
        <w:rPr>
          <w:szCs w:val="24"/>
        </w:rPr>
      </w:pPr>
      <w:hyperlink r:id="rId11" w:history="1">
        <w:r w:rsidR="003174E1" w:rsidRPr="00203A2A">
          <w:rPr>
            <w:rStyle w:val="Hyperlink"/>
            <w:szCs w:val="24"/>
          </w:rPr>
          <w:t>https://andrewpegoda.com/2013/09/08/history-as-fiction-fiction-as-history-and-comments-about-the-butler-2013/</w:t>
        </w:r>
      </w:hyperlink>
    </w:p>
    <w:p w14:paraId="1C2D0593" w14:textId="75AFDD56" w:rsidR="003174E1" w:rsidRPr="00A9719D" w:rsidRDefault="003174E1" w:rsidP="003174E1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 w:rsidRPr="00203A2A">
        <w:rPr>
          <w:szCs w:val="24"/>
        </w:rPr>
        <w:t xml:space="preserve">Detailed commentary on fact versus fiction in </w:t>
      </w:r>
      <w:r w:rsidRPr="00203A2A">
        <w:rPr>
          <w:i/>
          <w:szCs w:val="24"/>
        </w:rPr>
        <w:t>The Butler</w:t>
      </w:r>
      <w:r w:rsidRPr="002E025C">
        <w:rPr>
          <w:i/>
          <w:iCs/>
          <w:szCs w:val="24"/>
        </w:rPr>
        <w:t>,</w:t>
      </w:r>
      <w:r w:rsidRPr="00203A2A">
        <w:rPr>
          <w:szCs w:val="24"/>
        </w:rPr>
        <w:t xml:space="preserve"> affirming the film’s ability to shine light </w:t>
      </w:r>
      <w:r w:rsidR="000068AB">
        <w:rPr>
          <w:szCs w:val="24"/>
        </w:rPr>
        <w:br/>
      </w:r>
      <w:r w:rsidRPr="00203A2A">
        <w:rPr>
          <w:szCs w:val="24"/>
        </w:rPr>
        <w:t xml:space="preserve">on the civil rights movement, but criticizing the lack of </w:t>
      </w:r>
      <w:r>
        <w:rPr>
          <w:szCs w:val="24"/>
        </w:rPr>
        <w:t>historical accuracy in the portrayal of the character</w:t>
      </w:r>
      <w:r w:rsidRPr="00203A2A">
        <w:rPr>
          <w:szCs w:val="24"/>
        </w:rPr>
        <w:t>.</w:t>
      </w:r>
      <w:r>
        <w:rPr>
          <w:szCs w:val="24"/>
        </w:rPr>
        <w:t xml:space="preserve"> Use this with learning experience 5. </w:t>
      </w:r>
    </w:p>
    <w:p w14:paraId="3757D28E" w14:textId="6256487F" w:rsidR="003174E1" w:rsidRPr="00FE2EC0" w:rsidRDefault="003174E1" w:rsidP="003174E1">
      <w:pPr>
        <w:pStyle w:val="A-CH"/>
      </w:pPr>
      <w:r w:rsidRPr="00FE2EC0">
        <w:t xml:space="preserve">Chapter </w:t>
      </w:r>
      <w:r>
        <w:t>5</w:t>
      </w:r>
    </w:p>
    <w:p w14:paraId="3F35650E" w14:textId="23281D02" w:rsidR="003174E1" w:rsidRPr="00FE2EC0" w:rsidRDefault="003174E1" w:rsidP="00FD0348">
      <w:pPr>
        <w:pStyle w:val="A-EH-lessspaceaboveandbelow"/>
      </w:pPr>
      <w:r>
        <w:t>Stations of the Cross</w:t>
      </w:r>
    </w:p>
    <w:p w14:paraId="7E72B142" w14:textId="356604C8" w:rsidR="003174E1" w:rsidRPr="00FE2EC0" w:rsidRDefault="00BC6A7D" w:rsidP="003174E1">
      <w:pPr>
        <w:pStyle w:val="A-BulletList-level1"/>
        <w:rPr>
          <w:szCs w:val="24"/>
        </w:rPr>
      </w:pPr>
      <w:hyperlink r:id="rId12" w:history="1">
        <w:r w:rsidR="003174E1" w:rsidRPr="007E3224">
          <w:rPr>
            <w:rStyle w:val="Hyperlink"/>
            <w:szCs w:val="24"/>
          </w:rPr>
          <w:t>http://onlineministries.creighton.edu/CollaborativeMinistry/stations.html</w:t>
        </w:r>
      </w:hyperlink>
    </w:p>
    <w:p w14:paraId="110735C1" w14:textId="77777777" w:rsidR="003174E1" w:rsidRDefault="003174E1" w:rsidP="003174E1">
      <w:pPr>
        <w:pStyle w:val="A-BulletList-level1-spaceafter"/>
        <w:numPr>
          <w:ilvl w:val="0"/>
          <w:numId w:val="0"/>
        </w:numPr>
        <w:ind w:left="720"/>
      </w:pPr>
      <w:r>
        <w:t xml:space="preserve">Creighton University provides a background and examples of Stations of the Cross, including a standard reflection and the “Mary Stations,” told from the first-person perspective of Mary. Use this with learning experience 8. </w:t>
      </w:r>
    </w:p>
    <w:p w14:paraId="5CA5DB7E" w14:textId="77777777" w:rsidR="003174E1" w:rsidRPr="00404F49" w:rsidRDefault="00BC6A7D" w:rsidP="003174E1">
      <w:pPr>
        <w:pStyle w:val="A-BulletList-level1"/>
      </w:pPr>
      <w:hyperlink r:id="rId13" w:history="1">
        <w:r w:rsidR="003174E1" w:rsidRPr="00404F49">
          <w:rPr>
            <w:rStyle w:val="Hyperlink"/>
          </w:rPr>
          <w:t>http://www.generationword.com/notes/bible-informa</w:t>
        </w:r>
        <w:r w:rsidR="003174E1" w:rsidRPr="004F1D76">
          <w:rPr>
            <w:rStyle w:val="Hyperlink"/>
          </w:rPr>
          <w:t>tion/jesus-maps-ministry.html</w:t>
        </w:r>
      </w:hyperlink>
    </w:p>
    <w:p w14:paraId="61E25B52" w14:textId="5A2C6F1F" w:rsidR="003174E1" w:rsidRPr="004F1D76" w:rsidRDefault="003174E1" w:rsidP="003174E1">
      <w:pPr>
        <w:pStyle w:val="A-BulletList-level1-spaceafter"/>
        <w:numPr>
          <w:ilvl w:val="0"/>
          <w:numId w:val="0"/>
        </w:numPr>
        <w:ind w:left="720"/>
      </w:pPr>
      <w:r w:rsidRPr="004F1D76">
        <w:t>Hour</w:t>
      </w:r>
      <w:r>
        <w:t>-</w:t>
      </w:r>
      <w:r w:rsidRPr="004F1D76">
        <w:t>by</w:t>
      </w:r>
      <w:r>
        <w:t>-</w:t>
      </w:r>
      <w:r w:rsidRPr="004F1D76">
        <w:t>hour map of Jesus’ Passion</w:t>
      </w:r>
      <w:r>
        <w:t xml:space="preserve"> (scroll down to the end of the page)</w:t>
      </w:r>
      <w:r w:rsidRPr="004F1D76">
        <w:t xml:space="preserve">. </w:t>
      </w:r>
      <w:r w:rsidRPr="00404F49">
        <w:t xml:space="preserve">Offers a cross-reference </w:t>
      </w:r>
      <w:r w:rsidR="000068AB">
        <w:br/>
      </w:r>
      <w:r w:rsidRPr="00404F49">
        <w:t xml:space="preserve">of a map, </w:t>
      </w:r>
      <w:r>
        <w:t>S</w:t>
      </w:r>
      <w:r w:rsidRPr="00404F49">
        <w:t xml:space="preserve">cripture passages, and </w:t>
      </w:r>
      <w:r>
        <w:t xml:space="preserve">a </w:t>
      </w:r>
      <w:r w:rsidRPr="00404F49">
        <w:t>sequence of events for all of Holy Week.</w:t>
      </w:r>
      <w:r>
        <w:t xml:space="preserve"> Use this with learning experience 8. </w:t>
      </w:r>
    </w:p>
    <w:p w14:paraId="43D63DDE" w14:textId="77777777" w:rsidR="003174E1" w:rsidRPr="00404F49" w:rsidRDefault="00BC6A7D" w:rsidP="003174E1">
      <w:pPr>
        <w:pStyle w:val="A-BulletList-level1"/>
      </w:pPr>
      <w:hyperlink r:id="rId14" w:history="1">
        <w:r w:rsidR="003174E1" w:rsidRPr="00404F49">
          <w:rPr>
            <w:rStyle w:val="Hyperlink"/>
          </w:rPr>
          <w:t>https://www.understandchristianity.com/timelines/events-holy-week/</w:t>
        </w:r>
      </w:hyperlink>
    </w:p>
    <w:p w14:paraId="01A91438" w14:textId="191BB9DE" w:rsidR="00FD0348" w:rsidRDefault="003174E1" w:rsidP="00FD0348">
      <w:pPr>
        <w:pStyle w:val="A-BulletList-level1-spaceafter"/>
        <w:numPr>
          <w:ilvl w:val="0"/>
          <w:numId w:val="0"/>
        </w:numPr>
        <w:ind w:left="720"/>
      </w:pPr>
      <w:r>
        <w:t xml:space="preserve">Interactive map of the events of Holy Week. </w:t>
      </w:r>
      <w:r w:rsidRPr="00404F49">
        <w:t>Provides callouts with descriptions of “what happened where” on a high</w:t>
      </w:r>
      <w:r>
        <w:t>-</w:t>
      </w:r>
      <w:r w:rsidRPr="00404F49">
        <w:t>resolution map.</w:t>
      </w:r>
      <w:r>
        <w:t xml:space="preserve"> Use this with learning experience 8.</w:t>
      </w:r>
    </w:p>
    <w:p w14:paraId="44C435E2" w14:textId="60038242" w:rsidR="003174E1" w:rsidRPr="00CF48AA" w:rsidRDefault="00BC6A7D" w:rsidP="00FD0348">
      <w:pPr>
        <w:pStyle w:val="A-BulletList-level1"/>
        <w:rPr>
          <w:szCs w:val="24"/>
        </w:rPr>
      </w:pPr>
      <w:hyperlink r:id="rId15" w:history="1">
        <w:r w:rsidR="003174E1" w:rsidRPr="00CF48AA">
          <w:rPr>
            <w:rStyle w:val="Hyperlink"/>
            <w:szCs w:val="24"/>
          </w:rPr>
          <w:t>https://bustedhalo.com/video/holy-week-in-two-minutes</w:t>
        </w:r>
      </w:hyperlink>
    </w:p>
    <w:p w14:paraId="3653FF29" w14:textId="4CCFC7AF" w:rsidR="003174E1" w:rsidRDefault="003174E1" w:rsidP="003174E1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 xml:space="preserve">This video helps situate the events of the Paschal Mystery as they are celebrated in Holy Week. </w:t>
      </w:r>
      <w:r w:rsidR="000068AB">
        <w:rPr>
          <w:szCs w:val="24"/>
        </w:rPr>
        <w:br/>
      </w:r>
      <w:r>
        <w:rPr>
          <w:szCs w:val="24"/>
        </w:rPr>
        <w:t xml:space="preserve">Use this with learning experience 8. </w:t>
      </w:r>
    </w:p>
    <w:p w14:paraId="2E304406" w14:textId="4899010E" w:rsidR="003174E1" w:rsidRPr="00E93C0B" w:rsidRDefault="003174E1" w:rsidP="00E93C0B">
      <w:pPr>
        <w:pStyle w:val="A-CH"/>
        <w:rPr>
          <w:szCs w:val="24"/>
          <w:highlight w:val="yellow"/>
        </w:rPr>
      </w:pPr>
      <w:r w:rsidRPr="00FE2EC0">
        <w:lastRenderedPageBreak/>
        <w:t xml:space="preserve">Chapter </w:t>
      </w:r>
      <w:r>
        <w:t>6</w:t>
      </w:r>
    </w:p>
    <w:p w14:paraId="0CAE6124" w14:textId="706AB46F" w:rsidR="003174E1" w:rsidRDefault="003174E1" w:rsidP="00FD0348">
      <w:pPr>
        <w:pStyle w:val="A-EH-lessspaceaboveandbelow"/>
      </w:pPr>
      <w:r>
        <w:t>Three Days and Three Nights?</w:t>
      </w:r>
    </w:p>
    <w:p w14:paraId="18D15615" w14:textId="77777777" w:rsidR="003174E1" w:rsidRPr="005D26D6" w:rsidRDefault="00BC6A7D" w:rsidP="00E93C0B">
      <w:pPr>
        <w:pStyle w:val="A-BulletList-level1"/>
        <w:rPr>
          <w:szCs w:val="24"/>
        </w:rPr>
      </w:pPr>
      <w:hyperlink r:id="rId16" w:history="1">
        <w:r w:rsidR="003174E1" w:rsidRPr="00596FC2">
          <w:rPr>
            <w:rStyle w:val="Hyperlink"/>
          </w:rPr>
          <w:t>https://bible.org/question/were-three-days-and-three-nights-jesus-was-grave-full-72-hours</w:t>
        </w:r>
      </w:hyperlink>
    </w:p>
    <w:p w14:paraId="31E0195B" w14:textId="77777777" w:rsidR="003174E1" w:rsidRDefault="003174E1" w:rsidP="00E93C0B">
      <w:pPr>
        <w:pStyle w:val="A-BulletList-level1-spaceafter"/>
        <w:numPr>
          <w:ilvl w:val="0"/>
          <w:numId w:val="0"/>
        </w:numPr>
        <w:ind w:left="720"/>
        <w:rPr>
          <w:szCs w:val="24"/>
        </w:rPr>
      </w:pPr>
      <w:r w:rsidRPr="00596FC2">
        <w:t xml:space="preserve">Some students wonder how it can be considered three days if it wasn’t a full 72 hours. </w:t>
      </w:r>
      <w:r>
        <w:t>This article</w:t>
      </w:r>
      <w:r>
        <w:rPr>
          <w:szCs w:val="24"/>
        </w:rPr>
        <w:t xml:space="preserve"> explains what was meant by “three days and three nights.” Use this with learning experience 9. </w:t>
      </w:r>
    </w:p>
    <w:p w14:paraId="7D397499" w14:textId="77777777" w:rsidR="003174E1" w:rsidRPr="00E4681E" w:rsidRDefault="00BC6A7D" w:rsidP="00E93C0B">
      <w:pPr>
        <w:pStyle w:val="A-BulletList-level1"/>
        <w:rPr>
          <w:szCs w:val="24"/>
        </w:rPr>
      </w:pPr>
      <w:hyperlink r:id="rId17" w:history="1">
        <w:r w:rsidR="003174E1" w:rsidRPr="00E4681E">
          <w:rPr>
            <w:color w:val="0000FF"/>
            <w:u w:val="single"/>
          </w:rPr>
          <w:t>http://www.textweek.com/movies/resurrection.htm</w:t>
        </w:r>
      </w:hyperlink>
      <w:bookmarkStart w:id="0" w:name="_GoBack"/>
      <w:bookmarkEnd w:id="0"/>
    </w:p>
    <w:p w14:paraId="203B08CC" w14:textId="25D23F27" w:rsidR="003174E1" w:rsidRDefault="003174E1" w:rsidP="00E93C0B">
      <w:pPr>
        <w:pStyle w:val="A-BulletList-level1-spaceafter"/>
        <w:numPr>
          <w:ilvl w:val="0"/>
          <w:numId w:val="0"/>
        </w:numPr>
        <w:ind w:left="720"/>
      </w:pPr>
      <w:r>
        <w:t>A list of Resurrection-themed movies. Using the keyword search feature on IMDb (Internet Movie Database), generate</w:t>
      </w:r>
      <w:r w:rsidR="00BC6A7D">
        <w:t>s</w:t>
      </w:r>
      <w:r>
        <w:t xml:space="preserve"> a list of movies that others have identified as reflecting the keyword “Resurrection.”</w:t>
      </w:r>
    </w:p>
    <w:p w14:paraId="13CD2D4A" w14:textId="7819831A" w:rsidR="003174E1" w:rsidRPr="00FE2EC0" w:rsidRDefault="00BC6A7D" w:rsidP="00E93C0B">
      <w:pPr>
        <w:pStyle w:val="A-BulletList-level1"/>
        <w:rPr>
          <w:szCs w:val="24"/>
        </w:rPr>
      </w:pPr>
      <w:hyperlink r:id="rId18" w:history="1">
        <w:r w:rsidR="003174E1" w:rsidRPr="002E3DF2">
          <w:rPr>
            <w:rStyle w:val="Hyperlink"/>
            <w:szCs w:val="24"/>
          </w:rPr>
          <w:t>https://www.gotquestions.org/resurrection-Christ-important.html</w:t>
        </w:r>
      </w:hyperlink>
    </w:p>
    <w:p w14:paraId="414F25AE" w14:textId="77777777" w:rsidR="003174E1" w:rsidRDefault="003174E1" w:rsidP="00E93C0B">
      <w:pPr>
        <w:pStyle w:val="A-BulletList-level1-spaceafter"/>
        <w:numPr>
          <w:ilvl w:val="0"/>
          <w:numId w:val="0"/>
        </w:numPr>
        <w:ind w:left="720"/>
      </w:pPr>
      <w:r>
        <w:t>The “Got Questions” website offers a written and video explanation of the significance of the Resurrection, with lots of Scripture references.</w:t>
      </w:r>
    </w:p>
    <w:p w14:paraId="14656E16" w14:textId="733CA1D6" w:rsidR="003174E1" w:rsidRPr="00FE2EC0" w:rsidRDefault="00BC6A7D" w:rsidP="00E93C0B">
      <w:pPr>
        <w:pStyle w:val="A-BulletList-level1"/>
        <w:rPr>
          <w:szCs w:val="24"/>
        </w:rPr>
      </w:pPr>
      <w:hyperlink r:id="rId19" w:history="1">
        <w:r w:rsidR="003174E1" w:rsidRPr="002E3DF2">
          <w:rPr>
            <w:rStyle w:val="Hyperlink"/>
            <w:szCs w:val="24"/>
          </w:rPr>
          <w:t>https://www.youtube.com/watch?v=rZ9WT3o94a8</w:t>
        </w:r>
      </w:hyperlink>
    </w:p>
    <w:p w14:paraId="141D8DA6" w14:textId="77777777" w:rsidR="000068AB" w:rsidRDefault="003174E1" w:rsidP="00E93C0B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 xml:space="preserve">A lecture from Word on Fire in which Bishop Robert Barron explains the meaning of the cross </w:t>
      </w:r>
    </w:p>
    <w:p w14:paraId="123D0EB9" w14:textId="3BFA806C" w:rsidR="003174E1" w:rsidRDefault="003174E1" w:rsidP="00E93C0B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 xml:space="preserve">and Resurrection. </w:t>
      </w:r>
    </w:p>
    <w:p w14:paraId="5024453F" w14:textId="6FC57B95" w:rsidR="003174E1" w:rsidRDefault="003174E1" w:rsidP="00FD0348">
      <w:pPr>
        <w:pStyle w:val="A-EH-lessspaceaboveandbelow"/>
      </w:pPr>
      <w:r>
        <w:t>The Ascension</w:t>
      </w:r>
    </w:p>
    <w:p w14:paraId="1A815B47" w14:textId="325B4A42" w:rsidR="003174E1" w:rsidRPr="00FE2EC0" w:rsidRDefault="00BC6A7D" w:rsidP="00CF5FD3">
      <w:pPr>
        <w:pStyle w:val="A-BulletList-level1"/>
        <w:rPr>
          <w:szCs w:val="24"/>
        </w:rPr>
      </w:pPr>
      <w:hyperlink r:id="rId20" w:history="1">
        <w:r w:rsidR="003174E1" w:rsidRPr="002E3DF2">
          <w:rPr>
            <w:rStyle w:val="Hyperlink"/>
            <w:szCs w:val="24"/>
          </w:rPr>
          <w:t>https://www.catholiceducation.org/en/religion-and-philosophy/spiritual-life/the-meaning-of-the-ascension.html</w:t>
        </w:r>
      </w:hyperlink>
    </w:p>
    <w:p w14:paraId="6F978104" w14:textId="77777777" w:rsidR="003174E1" w:rsidRDefault="003174E1" w:rsidP="00CF5FD3">
      <w:pPr>
        <w:pStyle w:val="A-BulletList-level1-spaceafter"/>
        <w:numPr>
          <w:ilvl w:val="0"/>
          <w:numId w:val="0"/>
        </w:numPr>
        <w:ind w:left="720"/>
      </w:pPr>
      <w:r>
        <w:t xml:space="preserve">The meaning of the Ascension by Pope Benedict XVI. Use this with learning experience 10. </w:t>
      </w:r>
    </w:p>
    <w:p w14:paraId="223D6892" w14:textId="6CAC8B82" w:rsidR="003174E1" w:rsidRPr="00FE2EC0" w:rsidRDefault="00BC6A7D" w:rsidP="00CF5FD3">
      <w:pPr>
        <w:pStyle w:val="A-BulletList-level1"/>
        <w:rPr>
          <w:szCs w:val="24"/>
        </w:rPr>
      </w:pPr>
      <w:hyperlink r:id="rId21" w:history="1">
        <w:r w:rsidR="003174E1" w:rsidRPr="002E3DF2">
          <w:rPr>
            <w:rStyle w:val="Hyperlink"/>
            <w:szCs w:val="24"/>
          </w:rPr>
          <w:t>https://www.youtube.com/watch?v=PxDTY_9w6ws</w:t>
        </w:r>
      </w:hyperlink>
    </w:p>
    <w:p w14:paraId="28E17518" w14:textId="3EF8DFC0" w:rsidR="003174E1" w:rsidRDefault="003174E1" w:rsidP="00CF5FD3">
      <w:pPr>
        <w:pStyle w:val="A-BulletList-level1-spaceafter"/>
        <w:numPr>
          <w:ilvl w:val="0"/>
          <w:numId w:val="0"/>
        </w:numPr>
        <w:ind w:left="720"/>
      </w:pPr>
      <w:r>
        <w:t xml:space="preserve">Bishop Barron’s commentary on the scriptural meaning of </w:t>
      </w:r>
      <w:r w:rsidR="00BC6A7D">
        <w:t xml:space="preserve">the </w:t>
      </w:r>
      <w:r>
        <w:t xml:space="preserve">Ascension, as well as what it means </w:t>
      </w:r>
      <w:r w:rsidR="000068AB">
        <w:br/>
      </w:r>
      <w:r>
        <w:t>for our faith today. Use this with learning experience 10.</w:t>
      </w:r>
    </w:p>
    <w:p w14:paraId="6C55DB34" w14:textId="3270F45C" w:rsidR="003174E1" w:rsidRPr="00FE2EC0" w:rsidRDefault="00BC6A7D" w:rsidP="00CF5FD3">
      <w:pPr>
        <w:pStyle w:val="A-BulletList-level1"/>
        <w:rPr>
          <w:szCs w:val="24"/>
        </w:rPr>
      </w:pPr>
      <w:hyperlink r:id="rId22" w:history="1">
        <w:r w:rsidR="003174E1" w:rsidRPr="002E3DF2">
          <w:rPr>
            <w:rStyle w:val="Hyperlink"/>
            <w:szCs w:val="24"/>
          </w:rPr>
          <w:t>https://www.indcatholicnews.com/news/22355</w:t>
        </w:r>
      </w:hyperlink>
    </w:p>
    <w:p w14:paraId="34C750A7" w14:textId="77777777" w:rsidR="003174E1" w:rsidRDefault="003174E1" w:rsidP="00CF5FD3">
      <w:pPr>
        <w:pStyle w:val="A-BulletList-level1"/>
        <w:numPr>
          <w:ilvl w:val="0"/>
          <w:numId w:val="0"/>
        </w:numPr>
        <w:ind w:left="720"/>
        <w:rPr>
          <w:szCs w:val="24"/>
        </w:rPr>
      </w:pPr>
      <w:r>
        <w:rPr>
          <w:szCs w:val="24"/>
        </w:rPr>
        <w:t>Pope Francis on the meaning of the Ascension. Use this with learning experience 10.</w:t>
      </w:r>
    </w:p>
    <w:p w14:paraId="5D6DECC2" w14:textId="0622F7CC" w:rsidR="003174E1" w:rsidRDefault="003174E1" w:rsidP="00CF5FD3">
      <w:pPr>
        <w:pStyle w:val="A-BulletList-level1"/>
        <w:numPr>
          <w:ilvl w:val="0"/>
          <w:numId w:val="0"/>
        </w:numPr>
        <w:ind w:left="720" w:hanging="270"/>
        <w:rPr>
          <w:szCs w:val="24"/>
        </w:rPr>
      </w:pPr>
    </w:p>
    <w:p w14:paraId="394D5384" w14:textId="3045A585" w:rsidR="002750C4" w:rsidRPr="003174E1" w:rsidRDefault="002750C4" w:rsidP="003174E1"/>
    <w:sectPr w:rsidR="002750C4" w:rsidRPr="003174E1" w:rsidSect="00FD034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 w:code="1"/>
      <w:pgMar w:top="1814" w:right="1260" w:bottom="171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B10AC" w14:textId="77777777" w:rsidR="00C84BF3" w:rsidRDefault="00C84BF3" w:rsidP="004D0079">
      <w:r>
        <w:separator/>
      </w:r>
    </w:p>
    <w:p w14:paraId="3D5B6EC0" w14:textId="77777777" w:rsidR="00C84BF3" w:rsidRDefault="00C84BF3"/>
  </w:endnote>
  <w:endnote w:type="continuationSeparator" w:id="0">
    <w:p w14:paraId="65B35556" w14:textId="77777777" w:rsidR="00C84BF3" w:rsidRDefault="00C84BF3" w:rsidP="004D0079">
      <w:r>
        <w:continuationSeparator/>
      </w:r>
    </w:p>
    <w:p w14:paraId="2BDDB0F7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5B0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E4A04E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39A20CF" wp14:editId="6AE9714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3EB3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1F26F3A" w14:textId="207B440E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174E1" w:rsidRPr="003174E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TX006587</w:t>
                              </w:r>
                            </w:p>
                            <w:p w14:paraId="4CA1AEEE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9A20C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9D3EB30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1F26F3A" w14:textId="207B440E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174E1" w:rsidRPr="003174E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TX006587</w:t>
                        </w:r>
                      </w:p>
                      <w:p w14:paraId="4CA1AEEE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8AA8C1A" wp14:editId="61CD91F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F8219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666A13B" wp14:editId="4A4413BF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28B6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D49A264" w14:textId="50EC79D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174E1" w:rsidRPr="003174E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TX006587</w:t>
                          </w:r>
                        </w:p>
                        <w:p w14:paraId="5CE798D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6A13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9228B60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D49A264" w14:textId="50EC79D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174E1" w:rsidRPr="003174E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TX006587</w:t>
                    </w:r>
                  </w:p>
                  <w:p w14:paraId="5CE798D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0B672E2" wp14:editId="6262228A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9C724" w14:textId="77777777" w:rsidR="00C84BF3" w:rsidRDefault="00C84BF3" w:rsidP="004D0079">
      <w:r>
        <w:separator/>
      </w:r>
    </w:p>
    <w:p w14:paraId="4EA9A843" w14:textId="77777777" w:rsidR="00C84BF3" w:rsidRDefault="00C84BF3"/>
  </w:footnote>
  <w:footnote w:type="continuationSeparator" w:id="0">
    <w:p w14:paraId="367EDB1B" w14:textId="77777777" w:rsidR="00C84BF3" w:rsidRDefault="00C84BF3" w:rsidP="004D0079">
      <w:r>
        <w:continuationSeparator/>
      </w:r>
    </w:p>
    <w:p w14:paraId="3BA8675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668CF" w14:textId="77777777" w:rsidR="00FE5D24" w:rsidRDefault="00FE5D24"/>
  <w:p w14:paraId="5B6FAD2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00C3" w14:textId="20759D38" w:rsidR="00FE5D24" w:rsidRPr="00634278" w:rsidRDefault="003174E1" w:rsidP="00634278">
    <w:pPr>
      <w:pStyle w:val="A-Header-articletitlepage2"/>
    </w:pPr>
    <w:r w:rsidRPr="00FE2EC0">
      <w:t xml:space="preserve">Unit </w:t>
    </w:r>
    <w:r>
      <w:t>2</w:t>
    </w:r>
    <w:r w:rsidRPr="00FE2EC0">
      <w:t xml:space="preserve"> Web-Based Resources and Videos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EDD49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27036E2"/>
    <w:multiLevelType w:val="hybridMultilevel"/>
    <w:tmpl w:val="32F685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1180245"/>
    <w:multiLevelType w:val="hybridMultilevel"/>
    <w:tmpl w:val="A3AEE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68AB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174E1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6A7D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5FD3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3C0B"/>
    <w:rsid w:val="00E954EA"/>
    <w:rsid w:val="00EB1125"/>
    <w:rsid w:val="00EB14DD"/>
    <w:rsid w:val="00EB5EE3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348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46D6CB0C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Hyperlink">
    <w:name w:val="Hyperlink"/>
    <w:basedOn w:val="DefaultParagraphFont"/>
    <w:rsid w:val="003174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yricsfreak.com/c/christmas+carols/" TargetMode="External"/><Relationship Id="rId13" Type="http://schemas.openxmlformats.org/officeDocument/2006/relationships/hyperlink" Target="http://www.generationword.com/notes/bible-information/jesus-maps-ministry.html" TargetMode="External"/><Relationship Id="rId18" Type="http://schemas.openxmlformats.org/officeDocument/2006/relationships/hyperlink" Target="https://www.gotquestions.org/resurrection-Christ-important.htm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PxDTY_9w6w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nlineministries.creighton.edu/CollaborativeMinistry/stations.html" TargetMode="External"/><Relationship Id="rId17" Type="http://schemas.openxmlformats.org/officeDocument/2006/relationships/hyperlink" Target="http://www.textweek.com/movies/resurrection.ht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bible.org/question/were-three-days-and-three-nights-jesus-was-grave-full-72-hours" TargetMode="External"/><Relationship Id="rId20" Type="http://schemas.openxmlformats.org/officeDocument/2006/relationships/hyperlink" Target="https://www.catholiceducation.org/en/religion-and-philosophy/spiritual-life/the-meaning-of-the-ascension.htm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ndrewpegoda.com/2013/09/08/history-as-fiction-fiction-as-history-and-comments-about-the-butler-2013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bustedhalo.com/video/holy-week-in-two-minutes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time.com/3691383/woolworths-sit-in-history/" TargetMode="External"/><Relationship Id="rId19" Type="http://schemas.openxmlformats.org/officeDocument/2006/relationships/hyperlink" Target="https://www.youtube.com/watch?v=rZ9WT3o94a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mdb.com/title/tt1327773/" TargetMode="External"/><Relationship Id="rId14" Type="http://schemas.openxmlformats.org/officeDocument/2006/relationships/hyperlink" Target="https://www.understandchristianity.com/timelines/events-holy-week/" TargetMode="External"/><Relationship Id="rId22" Type="http://schemas.openxmlformats.org/officeDocument/2006/relationships/hyperlink" Target="https://www.indcatholicnews.com/news/22355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63E40-ADF0-4B5A-B2A5-CBC72063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174</cp:revision>
  <cp:lastPrinted>2018-04-06T18:09:00Z</cp:lastPrinted>
  <dcterms:created xsi:type="dcterms:W3CDTF">2011-05-03T23:25:00Z</dcterms:created>
  <dcterms:modified xsi:type="dcterms:W3CDTF">2019-12-06T19:40:00Z</dcterms:modified>
</cp:coreProperties>
</file>